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C7D" w:rsidRPr="00751C7D" w:rsidRDefault="00751C7D" w:rsidP="00751C7D">
      <w:pPr>
        <w:spacing w:line="240" w:lineRule="auto"/>
        <w:jc w:val="center"/>
        <w:rPr>
          <w:rFonts w:ascii="Cambria Math" w:hAnsi="Cambria Math"/>
          <w:b/>
          <w:sz w:val="24"/>
          <w:szCs w:val="24"/>
        </w:rPr>
      </w:pPr>
      <w:proofErr w:type="spellStart"/>
      <w:r w:rsidRPr="00751C7D">
        <w:rPr>
          <w:rFonts w:ascii="Cambria Math" w:hAnsi="Cambria Math"/>
          <w:b/>
          <w:sz w:val="24"/>
          <w:szCs w:val="24"/>
        </w:rPr>
        <w:t>Atribuții</w:t>
      </w:r>
      <w:proofErr w:type="spellEnd"/>
      <w:r w:rsidRPr="00751C7D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b/>
          <w:sz w:val="24"/>
          <w:szCs w:val="24"/>
        </w:rPr>
        <w:t>bibliotecar</w:t>
      </w:r>
      <w:proofErr w:type="spellEnd"/>
      <w:r w:rsidRPr="00751C7D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b/>
          <w:sz w:val="24"/>
          <w:szCs w:val="24"/>
        </w:rPr>
        <w:t>studii</w:t>
      </w:r>
      <w:proofErr w:type="spellEnd"/>
      <w:r w:rsidRPr="00751C7D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b/>
          <w:sz w:val="24"/>
          <w:szCs w:val="24"/>
        </w:rPr>
        <w:t>superioare</w:t>
      </w:r>
      <w:proofErr w:type="spellEnd"/>
      <w:r w:rsidRPr="00751C7D">
        <w:rPr>
          <w:rFonts w:ascii="Cambria Math" w:hAnsi="Cambria Math"/>
          <w:b/>
          <w:sz w:val="24"/>
          <w:szCs w:val="24"/>
        </w:rPr>
        <w:t xml:space="preserve"> grad </w:t>
      </w:r>
      <w:proofErr w:type="spellStart"/>
      <w:r w:rsidRPr="00751C7D">
        <w:rPr>
          <w:rFonts w:ascii="Cambria Math" w:hAnsi="Cambria Math"/>
          <w:b/>
          <w:sz w:val="24"/>
          <w:szCs w:val="24"/>
        </w:rPr>
        <w:t>profesional</w:t>
      </w:r>
      <w:proofErr w:type="spellEnd"/>
      <w:r w:rsidRPr="00751C7D">
        <w:rPr>
          <w:rFonts w:ascii="Cambria Math" w:hAnsi="Cambria Math"/>
          <w:b/>
          <w:sz w:val="24"/>
          <w:szCs w:val="24"/>
        </w:rPr>
        <w:t xml:space="preserve"> II, conform </w:t>
      </w:r>
      <w:proofErr w:type="spellStart"/>
      <w:r w:rsidRPr="00751C7D">
        <w:rPr>
          <w:rFonts w:ascii="Cambria Math" w:hAnsi="Cambria Math"/>
          <w:b/>
          <w:sz w:val="24"/>
          <w:szCs w:val="24"/>
        </w:rPr>
        <w:t>fișei</w:t>
      </w:r>
      <w:proofErr w:type="spellEnd"/>
      <w:r w:rsidRPr="00751C7D">
        <w:rPr>
          <w:rFonts w:ascii="Cambria Math" w:hAnsi="Cambria Math"/>
          <w:b/>
          <w:sz w:val="24"/>
          <w:szCs w:val="24"/>
        </w:rPr>
        <w:t xml:space="preserve"> de post</w:t>
      </w:r>
      <w:bookmarkStart w:id="0" w:name="_GoBack"/>
      <w:bookmarkEnd w:id="0"/>
    </w:p>
    <w:p w:rsidR="00751C7D" w:rsidRPr="00751C7D" w:rsidRDefault="00751C7D" w:rsidP="00751C7D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 w:rsidRPr="00751C7D">
        <w:rPr>
          <w:rFonts w:ascii="Cambria Math" w:hAnsi="Cambria Math"/>
          <w:sz w:val="24"/>
          <w:szCs w:val="24"/>
        </w:rPr>
        <w:t xml:space="preserve">a.  </w:t>
      </w:r>
      <w:proofErr w:type="spellStart"/>
      <w:r w:rsidRPr="00751C7D">
        <w:rPr>
          <w:rFonts w:ascii="Cambria Math" w:hAnsi="Cambria Math"/>
          <w:sz w:val="24"/>
          <w:szCs w:val="24"/>
        </w:rPr>
        <w:t>Planifică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zilnic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și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lunar </w:t>
      </w:r>
      <w:proofErr w:type="spellStart"/>
      <w:r w:rsidRPr="00751C7D">
        <w:rPr>
          <w:rFonts w:ascii="Cambria Math" w:hAnsi="Cambria Math"/>
          <w:sz w:val="24"/>
          <w:szCs w:val="24"/>
        </w:rPr>
        <w:t>activitatea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desfășurată</w:t>
      </w:r>
      <w:proofErr w:type="spellEnd"/>
      <w:r w:rsidRPr="00751C7D">
        <w:rPr>
          <w:rFonts w:ascii="Cambria Math" w:hAnsi="Cambria Math"/>
          <w:sz w:val="24"/>
          <w:szCs w:val="24"/>
        </w:rPr>
        <w:t>.</w:t>
      </w:r>
    </w:p>
    <w:p w:rsidR="00751C7D" w:rsidRPr="00751C7D" w:rsidRDefault="00751C7D" w:rsidP="00751C7D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 w:rsidRPr="00751C7D">
        <w:rPr>
          <w:rFonts w:ascii="Cambria Math" w:hAnsi="Cambria Math"/>
          <w:sz w:val="24"/>
          <w:szCs w:val="24"/>
        </w:rPr>
        <w:t xml:space="preserve">b. </w:t>
      </w:r>
      <w:proofErr w:type="spellStart"/>
      <w:r w:rsidRPr="00751C7D">
        <w:rPr>
          <w:rFonts w:ascii="Cambria Math" w:hAnsi="Cambria Math"/>
          <w:sz w:val="24"/>
          <w:szCs w:val="24"/>
        </w:rPr>
        <w:t>Efectuează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operațiuni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informare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și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studiu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în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proofErr w:type="gramStart"/>
      <w:r w:rsidRPr="00751C7D">
        <w:rPr>
          <w:rFonts w:ascii="Cambria Math" w:hAnsi="Cambria Math"/>
          <w:sz w:val="24"/>
          <w:szCs w:val="24"/>
        </w:rPr>
        <w:t>filială</w:t>
      </w:r>
      <w:proofErr w:type="spellEnd"/>
      <w:r w:rsidRPr="00751C7D">
        <w:rPr>
          <w:rFonts w:ascii="Cambria Math" w:hAnsi="Cambria Math"/>
          <w:sz w:val="24"/>
          <w:szCs w:val="24"/>
        </w:rPr>
        <w:t>,  cu</w:t>
      </w:r>
      <w:proofErr w:type="gram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respectarea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regimului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circulație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a </w:t>
      </w:r>
      <w:proofErr w:type="spellStart"/>
      <w:r w:rsidRPr="00751C7D">
        <w:rPr>
          <w:rFonts w:ascii="Cambria Math" w:hAnsi="Cambria Math"/>
          <w:sz w:val="24"/>
          <w:szCs w:val="24"/>
        </w:rPr>
        <w:t>documentelor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bibliotecă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așa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cum </w:t>
      </w:r>
      <w:proofErr w:type="spellStart"/>
      <w:r w:rsidRPr="00751C7D">
        <w:rPr>
          <w:rFonts w:ascii="Cambria Math" w:hAnsi="Cambria Math"/>
          <w:sz w:val="24"/>
          <w:szCs w:val="24"/>
        </w:rPr>
        <w:t>sunt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prevăzute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în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lege</w:t>
      </w:r>
      <w:proofErr w:type="spellEnd"/>
      <w:r w:rsidRPr="00751C7D">
        <w:rPr>
          <w:rFonts w:ascii="Cambria Math" w:hAnsi="Cambria Math"/>
          <w:sz w:val="24"/>
          <w:szCs w:val="24"/>
        </w:rPr>
        <w:t>.</w:t>
      </w:r>
    </w:p>
    <w:p w:rsidR="00751C7D" w:rsidRPr="00751C7D" w:rsidRDefault="00751C7D" w:rsidP="00751C7D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 w:rsidRPr="00751C7D">
        <w:rPr>
          <w:rFonts w:ascii="Cambria Math" w:hAnsi="Cambria Math"/>
          <w:sz w:val="24"/>
          <w:szCs w:val="24"/>
        </w:rPr>
        <w:t xml:space="preserve">c. </w:t>
      </w:r>
      <w:proofErr w:type="spellStart"/>
      <w:r w:rsidRPr="00751C7D">
        <w:rPr>
          <w:rFonts w:ascii="Cambria Math" w:hAnsi="Cambria Math"/>
          <w:sz w:val="24"/>
          <w:szCs w:val="24"/>
        </w:rPr>
        <w:t>Asigură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evidența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utilizatorilor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înscriși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, a </w:t>
      </w:r>
      <w:proofErr w:type="spellStart"/>
      <w:r w:rsidRPr="00751C7D">
        <w:rPr>
          <w:rFonts w:ascii="Cambria Math" w:hAnsi="Cambria Math"/>
          <w:sz w:val="24"/>
          <w:szCs w:val="24"/>
        </w:rPr>
        <w:t>vizitelor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și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a </w:t>
      </w:r>
      <w:proofErr w:type="spellStart"/>
      <w:r w:rsidRPr="00751C7D">
        <w:rPr>
          <w:rFonts w:ascii="Cambria Math" w:hAnsi="Cambria Math"/>
          <w:sz w:val="24"/>
          <w:szCs w:val="24"/>
        </w:rPr>
        <w:t>circulației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publicațiilor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în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relația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bibliotecă-utilizator</w:t>
      </w:r>
      <w:proofErr w:type="spellEnd"/>
      <w:r w:rsidRPr="00751C7D">
        <w:rPr>
          <w:rFonts w:ascii="Cambria Math" w:hAnsi="Cambria Math"/>
          <w:sz w:val="24"/>
          <w:szCs w:val="24"/>
        </w:rPr>
        <w:t>.</w:t>
      </w:r>
    </w:p>
    <w:p w:rsidR="00751C7D" w:rsidRPr="00751C7D" w:rsidRDefault="00751C7D" w:rsidP="00751C7D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 w:rsidRPr="00751C7D">
        <w:rPr>
          <w:rFonts w:ascii="Cambria Math" w:hAnsi="Cambria Math"/>
          <w:sz w:val="24"/>
          <w:szCs w:val="24"/>
        </w:rPr>
        <w:t xml:space="preserve">d. </w:t>
      </w:r>
      <w:proofErr w:type="spellStart"/>
      <w:r w:rsidRPr="00751C7D">
        <w:rPr>
          <w:rFonts w:ascii="Cambria Math" w:hAnsi="Cambria Math"/>
          <w:sz w:val="24"/>
          <w:szCs w:val="24"/>
        </w:rPr>
        <w:t>Asigură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accesul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liber la raft </w:t>
      </w:r>
      <w:proofErr w:type="spellStart"/>
      <w:r w:rsidRPr="00751C7D">
        <w:rPr>
          <w:rFonts w:ascii="Cambria Math" w:hAnsi="Cambria Math"/>
          <w:sz w:val="24"/>
          <w:szCs w:val="24"/>
        </w:rPr>
        <w:t>pentru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utilizatori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; </w:t>
      </w:r>
      <w:proofErr w:type="spellStart"/>
      <w:r w:rsidRPr="00751C7D">
        <w:rPr>
          <w:rFonts w:ascii="Cambria Math" w:hAnsi="Cambria Math"/>
          <w:sz w:val="24"/>
          <w:szCs w:val="24"/>
        </w:rPr>
        <w:t>pune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la </w:t>
      </w:r>
      <w:proofErr w:type="spellStart"/>
      <w:r w:rsidRPr="00751C7D">
        <w:rPr>
          <w:rFonts w:ascii="Cambria Math" w:hAnsi="Cambria Math"/>
          <w:sz w:val="24"/>
          <w:szCs w:val="24"/>
        </w:rPr>
        <w:t>dispoziție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documente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din </w:t>
      </w:r>
      <w:proofErr w:type="spellStart"/>
      <w:r w:rsidRPr="00751C7D">
        <w:rPr>
          <w:rFonts w:ascii="Cambria Math" w:hAnsi="Cambria Math"/>
          <w:sz w:val="24"/>
          <w:szCs w:val="24"/>
        </w:rPr>
        <w:t>fondul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referință</w:t>
      </w:r>
      <w:proofErr w:type="spellEnd"/>
      <w:r w:rsidRPr="00751C7D">
        <w:rPr>
          <w:rFonts w:ascii="Cambria Math" w:hAnsi="Cambria Math"/>
          <w:sz w:val="24"/>
          <w:szCs w:val="24"/>
        </w:rPr>
        <w:t>.</w:t>
      </w:r>
    </w:p>
    <w:p w:rsidR="00751C7D" w:rsidRPr="00751C7D" w:rsidRDefault="00751C7D" w:rsidP="00751C7D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 w:rsidRPr="00751C7D">
        <w:rPr>
          <w:rFonts w:ascii="Cambria Math" w:hAnsi="Cambria Math"/>
          <w:sz w:val="24"/>
          <w:szCs w:val="24"/>
        </w:rPr>
        <w:t xml:space="preserve">e. </w:t>
      </w:r>
      <w:proofErr w:type="spellStart"/>
      <w:r w:rsidRPr="00751C7D">
        <w:rPr>
          <w:rFonts w:ascii="Cambria Math" w:hAnsi="Cambria Math"/>
          <w:sz w:val="24"/>
          <w:szCs w:val="24"/>
        </w:rPr>
        <w:t>Observă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, </w:t>
      </w:r>
      <w:proofErr w:type="spellStart"/>
      <w:r w:rsidRPr="00751C7D">
        <w:rPr>
          <w:rFonts w:ascii="Cambria Math" w:hAnsi="Cambria Math"/>
          <w:sz w:val="24"/>
          <w:szCs w:val="24"/>
        </w:rPr>
        <w:t>recepționează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și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obține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din </w:t>
      </w:r>
      <w:proofErr w:type="spellStart"/>
      <w:r w:rsidRPr="00751C7D">
        <w:rPr>
          <w:rFonts w:ascii="Cambria Math" w:hAnsi="Cambria Math"/>
          <w:sz w:val="24"/>
          <w:szCs w:val="24"/>
        </w:rPr>
        <w:t>surse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diverse </w:t>
      </w:r>
      <w:proofErr w:type="spellStart"/>
      <w:r w:rsidRPr="00751C7D">
        <w:rPr>
          <w:rFonts w:ascii="Cambria Math" w:hAnsi="Cambria Math"/>
          <w:sz w:val="24"/>
          <w:szCs w:val="24"/>
        </w:rPr>
        <w:t>informațiile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necesare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desfășurării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în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bune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condiții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a </w:t>
      </w:r>
      <w:proofErr w:type="spellStart"/>
      <w:r w:rsidRPr="00751C7D">
        <w:rPr>
          <w:rFonts w:ascii="Cambria Math" w:hAnsi="Cambria Math"/>
          <w:sz w:val="24"/>
          <w:szCs w:val="24"/>
        </w:rPr>
        <w:t>activității</w:t>
      </w:r>
      <w:proofErr w:type="spellEnd"/>
      <w:r w:rsidRPr="00751C7D">
        <w:rPr>
          <w:rFonts w:ascii="Cambria Math" w:hAnsi="Cambria Math"/>
          <w:sz w:val="24"/>
          <w:szCs w:val="24"/>
        </w:rPr>
        <w:t>.</w:t>
      </w:r>
    </w:p>
    <w:p w:rsidR="00751C7D" w:rsidRPr="00751C7D" w:rsidRDefault="00751C7D" w:rsidP="00751C7D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 w:rsidRPr="00751C7D">
        <w:rPr>
          <w:rFonts w:ascii="Cambria Math" w:hAnsi="Cambria Math"/>
          <w:sz w:val="24"/>
          <w:szCs w:val="24"/>
        </w:rPr>
        <w:t xml:space="preserve">f. </w:t>
      </w:r>
      <w:proofErr w:type="spellStart"/>
      <w:r w:rsidRPr="00751C7D">
        <w:rPr>
          <w:rFonts w:ascii="Cambria Math" w:hAnsi="Cambria Math"/>
          <w:sz w:val="24"/>
          <w:szCs w:val="24"/>
        </w:rPr>
        <w:t>Organizează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sistemul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automatizare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a </w:t>
      </w:r>
      <w:proofErr w:type="spellStart"/>
      <w:r w:rsidRPr="00751C7D">
        <w:rPr>
          <w:rFonts w:ascii="Cambria Math" w:hAnsi="Cambria Math"/>
          <w:sz w:val="24"/>
          <w:szCs w:val="24"/>
        </w:rPr>
        <w:t>serviciilor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bibliotecă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(</w:t>
      </w:r>
      <w:proofErr w:type="spellStart"/>
      <w:r w:rsidRPr="00751C7D">
        <w:rPr>
          <w:rFonts w:ascii="Cambria Math" w:hAnsi="Cambria Math"/>
          <w:sz w:val="24"/>
          <w:szCs w:val="24"/>
        </w:rPr>
        <w:t>aplicare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etichete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cu </w:t>
      </w:r>
      <w:proofErr w:type="spellStart"/>
      <w:r w:rsidRPr="00751C7D">
        <w:rPr>
          <w:rFonts w:ascii="Cambria Math" w:hAnsi="Cambria Math"/>
          <w:sz w:val="24"/>
          <w:szCs w:val="24"/>
        </w:rPr>
        <w:t>coduri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bare </w:t>
      </w:r>
      <w:proofErr w:type="spellStart"/>
      <w:r w:rsidRPr="00751C7D">
        <w:rPr>
          <w:rFonts w:ascii="Cambria Math" w:hAnsi="Cambria Math"/>
          <w:sz w:val="24"/>
          <w:szCs w:val="24"/>
        </w:rPr>
        <w:t>sau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etichete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RFID </w:t>
      </w:r>
      <w:proofErr w:type="spellStart"/>
      <w:r w:rsidRPr="00751C7D">
        <w:rPr>
          <w:rFonts w:ascii="Cambria Math" w:hAnsi="Cambria Math"/>
          <w:sz w:val="24"/>
          <w:szCs w:val="24"/>
        </w:rPr>
        <w:t>pe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documentele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bibliotecă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, </w:t>
      </w:r>
      <w:proofErr w:type="spellStart"/>
      <w:r w:rsidRPr="00751C7D">
        <w:rPr>
          <w:rFonts w:ascii="Cambria Math" w:hAnsi="Cambria Math"/>
          <w:sz w:val="24"/>
          <w:szCs w:val="24"/>
        </w:rPr>
        <w:t>inclusiv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pregătirea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pentru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tranziția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la </w:t>
      </w:r>
      <w:proofErr w:type="spellStart"/>
      <w:r w:rsidRPr="00751C7D">
        <w:rPr>
          <w:rFonts w:ascii="Cambria Math" w:hAnsi="Cambria Math"/>
          <w:sz w:val="24"/>
          <w:szCs w:val="24"/>
        </w:rPr>
        <w:t>împrumutul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documente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bazat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pe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tehnologia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RFID), </w:t>
      </w:r>
      <w:proofErr w:type="spellStart"/>
      <w:r w:rsidRPr="00751C7D">
        <w:rPr>
          <w:rFonts w:ascii="Cambria Math" w:hAnsi="Cambria Math"/>
          <w:sz w:val="24"/>
          <w:szCs w:val="24"/>
        </w:rPr>
        <w:t>realizează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operațiunile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împrumut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cu </w:t>
      </w:r>
      <w:proofErr w:type="spellStart"/>
      <w:r w:rsidRPr="00751C7D">
        <w:rPr>
          <w:rFonts w:ascii="Cambria Math" w:hAnsi="Cambria Math"/>
          <w:sz w:val="24"/>
          <w:szCs w:val="24"/>
        </w:rPr>
        <w:t>ajutorul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etichetelor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cu </w:t>
      </w:r>
      <w:proofErr w:type="spellStart"/>
      <w:r w:rsidRPr="00751C7D">
        <w:rPr>
          <w:rFonts w:ascii="Cambria Math" w:hAnsi="Cambria Math"/>
          <w:sz w:val="24"/>
          <w:szCs w:val="24"/>
        </w:rPr>
        <w:t>coduri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bare </w:t>
      </w:r>
      <w:proofErr w:type="spellStart"/>
      <w:r w:rsidRPr="00751C7D">
        <w:rPr>
          <w:rFonts w:ascii="Cambria Math" w:hAnsi="Cambria Math"/>
          <w:sz w:val="24"/>
          <w:szCs w:val="24"/>
        </w:rPr>
        <w:t>sau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RFID, se </w:t>
      </w:r>
      <w:proofErr w:type="spellStart"/>
      <w:r w:rsidRPr="00751C7D">
        <w:rPr>
          <w:rFonts w:ascii="Cambria Math" w:hAnsi="Cambria Math"/>
          <w:sz w:val="24"/>
          <w:szCs w:val="24"/>
        </w:rPr>
        <w:t>implică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în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tranziția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la </w:t>
      </w:r>
      <w:proofErr w:type="spellStart"/>
      <w:r w:rsidRPr="00751C7D">
        <w:rPr>
          <w:rFonts w:ascii="Cambria Math" w:hAnsi="Cambria Math"/>
          <w:sz w:val="24"/>
          <w:szCs w:val="24"/>
        </w:rPr>
        <w:t>sistemul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împrumut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bazat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pe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tehnologia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RFID.</w:t>
      </w:r>
    </w:p>
    <w:p w:rsidR="00751C7D" w:rsidRPr="00751C7D" w:rsidRDefault="00751C7D" w:rsidP="00751C7D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 w:rsidRPr="00751C7D">
        <w:rPr>
          <w:rFonts w:ascii="Cambria Math" w:hAnsi="Cambria Math"/>
          <w:sz w:val="24"/>
          <w:szCs w:val="24"/>
        </w:rPr>
        <w:t xml:space="preserve">h. </w:t>
      </w:r>
      <w:proofErr w:type="spellStart"/>
      <w:r w:rsidRPr="00751C7D">
        <w:rPr>
          <w:rFonts w:ascii="Cambria Math" w:hAnsi="Cambria Math"/>
          <w:sz w:val="24"/>
          <w:szCs w:val="24"/>
        </w:rPr>
        <w:t>Realizează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evidența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statistică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evidență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din </w:t>
      </w:r>
      <w:proofErr w:type="spellStart"/>
      <w:r w:rsidRPr="00751C7D">
        <w:rPr>
          <w:rFonts w:ascii="Cambria Math" w:hAnsi="Cambria Math"/>
          <w:sz w:val="24"/>
          <w:szCs w:val="24"/>
        </w:rPr>
        <w:t>programul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Qulto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individuală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și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întreprinde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operațiuni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avizare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a </w:t>
      </w:r>
      <w:proofErr w:type="spellStart"/>
      <w:r w:rsidRPr="00751C7D">
        <w:rPr>
          <w:rFonts w:ascii="Cambria Math" w:hAnsi="Cambria Math"/>
          <w:sz w:val="24"/>
          <w:szCs w:val="24"/>
        </w:rPr>
        <w:t>restanțierilor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, de </w:t>
      </w:r>
      <w:proofErr w:type="spellStart"/>
      <w:r w:rsidRPr="00751C7D">
        <w:rPr>
          <w:rFonts w:ascii="Cambria Math" w:hAnsi="Cambria Math"/>
          <w:sz w:val="24"/>
          <w:szCs w:val="24"/>
        </w:rPr>
        <w:t>recuperare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fizică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sau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valorică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a </w:t>
      </w:r>
      <w:proofErr w:type="spellStart"/>
      <w:r w:rsidRPr="00751C7D">
        <w:rPr>
          <w:rFonts w:ascii="Cambria Math" w:hAnsi="Cambria Math"/>
          <w:sz w:val="24"/>
          <w:szCs w:val="24"/>
        </w:rPr>
        <w:t>documentelor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deteriorate </w:t>
      </w:r>
      <w:proofErr w:type="spellStart"/>
      <w:r w:rsidRPr="00751C7D">
        <w:rPr>
          <w:rFonts w:ascii="Cambria Math" w:hAnsi="Cambria Math"/>
          <w:sz w:val="24"/>
          <w:szCs w:val="24"/>
        </w:rPr>
        <w:t>ori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pierdute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utilizatori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, </w:t>
      </w:r>
      <w:proofErr w:type="spellStart"/>
      <w:r w:rsidRPr="00751C7D">
        <w:rPr>
          <w:rFonts w:ascii="Cambria Math" w:hAnsi="Cambria Math"/>
          <w:sz w:val="24"/>
          <w:szCs w:val="24"/>
        </w:rPr>
        <w:t>în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cadrul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Filialei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pentru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Copii</w:t>
      </w:r>
      <w:proofErr w:type="spellEnd"/>
      <w:r w:rsidRPr="00751C7D">
        <w:rPr>
          <w:rFonts w:ascii="Cambria Math" w:hAnsi="Cambria Math"/>
          <w:sz w:val="24"/>
          <w:szCs w:val="24"/>
        </w:rPr>
        <w:t>.</w:t>
      </w:r>
    </w:p>
    <w:p w:rsidR="00751C7D" w:rsidRPr="00751C7D" w:rsidRDefault="00751C7D" w:rsidP="00751C7D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proofErr w:type="spellStart"/>
      <w:r w:rsidRPr="00751C7D">
        <w:rPr>
          <w:rFonts w:ascii="Cambria Math" w:hAnsi="Cambria Math"/>
          <w:sz w:val="24"/>
          <w:szCs w:val="24"/>
        </w:rPr>
        <w:t>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. </w:t>
      </w:r>
      <w:proofErr w:type="spellStart"/>
      <w:r w:rsidRPr="00751C7D">
        <w:rPr>
          <w:rFonts w:ascii="Cambria Math" w:hAnsi="Cambria Math"/>
          <w:sz w:val="24"/>
          <w:szCs w:val="24"/>
        </w:rPr>
        <w:t>Organizează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, </w:t>
      </w:r>
      <w:proofErr w:type="spellStart"/>
      <w:r w:rsidRPr="00751C7D">
        <w:rPr>
          <w:rFonts w:ascii="Cambria Math" w:hAnsi="Cambria Math"/>
          <w:sz w:val="24"/>
          <w:szCs w:val="24"/>
        </w:rPr>
        <w:t>depozitează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și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conservă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documentele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bibliotecă</w:t>
      </w:r>
      <w:proofErr w:type="spellEnd"/>
      <w:r w:rsidRPr="00751C7D">
        <w:rPr>
          <w:rFonts w:ascii="Cambria Math" w:hAnsi="Cambria Math"/>
          <w:sz w:val="24"/>
          <w:szCs w:val="24"/>
        </w:rPr>
        <w:t>.</w:t>
      </w:r>
    </w:p>
    <w:p w:rsidR="00751C7D" w:rsidRPr="00751C7D" w:rsidRDefault="00751C7D" w:rsidP="00751C7D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 w:rsidRPr="00751C7D">
        <w:rPr>
          <w:rFonts w:ascii="Cambria Math" w:hAnsi="Cambria Math"/>
          <w:sz w:val="24"/>
          <w:szCs w:val="24"/>
        </w:rPr>
        <w:t xml:space="preserve">j. </w:t>
      </w:r>
      <w:proofErr w:type="spellStart"/>
      <w:r w:rsidRPr="00751C7D">
        <w:rPr>
          <w:rFonts w:ascii="Cambria Math" w:hAnsi="Cambria Math"/>
          <w:sz w:val="24"/>
          <w:szCs w:val="24"/>
        </w:rPr>
        <w:t>Confruntă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RI electronic, RI </w:t>
      </w:r>
      <w:proofErr w:type="spellStart"/>
      <w:r w:rsidRPr="00751C7D">
        <w:rPr>
          <w:rFonts w:ascii="Cambria Math" w:hAnsi="Cambria Math"/>
          <w:sz w:val="24"/>
          <w:szCs w:val="24"/>
        </w:rPr>
        <w:t>tradițional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și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RI </w:t>
      </w:r>
      <w:proofErr w:type="spellStart"/>
      <w:r w:rsidRPr="00751C7D">
        <w:rPr>
          <w:rFonts w:ascii="Cambria Math" w:hAnsi="Cambria Math"/>
          <w:sz w:val="24"/>
          <w:szCs w:val="24"/>
        </w:rPr>
        <w:t>Qulto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și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remediază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eventualele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dezacorduri</w:t>
      </w:r>
      <w:proofErr w:type="spellEnd"/>
      <w:r w:rsidRPr="00751C7D">
        <w:rPr>
          <w:rFonts w:ascii="Cambria Math" w:hAnsi="Cambria Math"/>
          <w:sz w:val="24"/>
          <w:szCs w:val="24"/>
        </w:rPr>
        <w:t>.</w:t>
      </w:r>
    </w:p>
    <w:p w:rsidR="00751C7D" w:rsidRPr="00751C7D" w:rsidRDefault="00751C7D" w:rsidP="00751C7D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 w:rsidRPr="00751C7D">
        <w:rPr>
          <w:rFonts w:ascii="Cambria Math" w:hAnsi="Cambria Math"/>
          <w:sz w:val="24"/>
          <w:szCs w:val="24"/>
        </w:rPr>
        <w:t xml:space="preserve">k. </w:t>
      </w:r>
      <w:proofErr w:type="spellStart"/>
      <w:r w:rsidRPr="00751C7D">
        <w:rPr>
          <w:rFonts w:ascii="Cambria Math" w:hAnsi="Cambria Math"/>
          <w:sz w:val="24"/>
          <w:szCs w:val="24"/>
        </w:rPr>
        <w:t>Inventariază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fondurile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bibliotecă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în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funcție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situația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concretă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intervenită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, cu </w:t>
      </w:r>
      <w:proofErr w:type="spellStart"/>
      <w:r w:rsidRPr="00751C7D">
        <w:rPr>
          <w:rFonts w:ascii="Cambria Math" w:hAnsi="Cambria Math"/>
          <w:sz w:val="24"/>
          <w:szCs w:val="24"/>
        </w:rPr>
        <w:t>încadrarea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în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termenul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timp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stabilit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, conform </w:t>
      </w:r>
      <w:proofErr w:type="spellStart"/>
      <w:r w:rsidRPr="00751C7D">
        <w:rPr>
          <w:rFonts w:ascii="Cambria Math" w:hAnsi="Cambria Math"/>
          <w:sz w:val="24"/>
          <w:szCs w:val="24"/>
        </w:rPr>
        <w:t>tipului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inventariere</w:t>
      </w:r>
      <w:proofErr w:type="spellEnd"/>
      <w:r w:rsidRPr="00751C7D">
        <w:rPr>
          <w:rFonts w:ascii="Cambria Math" w:hAnsi="Cambria Math"/>
          <w:sz w:val="24"/>
          <w:szCs w:val="24"/>
        </w:rPr>
        <w:t>.</w:t>
      </w:r>
    </w:p>
    <w:p w:rsidR="00751C7D" w:rsidRPr="00751C7D" w:rsidRDefault="00751C7D" w:rsidP="00751C7D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 w:rsidRPr="00751C7D">
        <w:rPr>
          <w:rFonts w:ascii="Cambria Math" w:hAnsi="Cambria Math"/>
          <w:sz w:val="24"/>
          <w:szCs w:val="24"/>
        </w:rPr>
        <w:t xml:space="preserve">l. </w:t>
      </w:r>
      <w:proofErr w:type="spellStart"/>
      <w:r w:rsidRPr="00751C7D">
        <w:rPr>
          <w:rFonts w:ascii="Cambria Math" w:hAnsi="Cambria Math"/>
          <w:sz w:val="24"/>
          <w:szCs w:val="24"/>
        </w:rPr>
        <w:t>Elimină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din </w:t>
      </w:r>
      <w:proofErr w:type="spellStart"/>
      <w:r w:rsidRPr="00751C7D">
        <w:rPr>
          <w:rFonts w:ascii="Cambria Math" w:hAnsi="Cambria Math"/>
          <w:sz w:val="24"/>
          <w:szCs w:val="24"/>
        </w:rPr>
        <w:t>programul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Qulto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documentele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uzate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moral </w:t>
      </w:r>
      <w:proofErr w:type="spellStart"/>
      <w:r w:rsidRPr="00751C7D">
        <w:rPr>
          <w:rFonts w:ascii="Cambria Math" w:hAnsi="Cambria Math"/>
          <w:sz w:val="24"/>
          <w:szCs w:val="24"/>
        </w:rPr>
        <w:t>sau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fizic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, </w:t>
      </w:r>
      <w:proofErr w:type="spellStart"/>
      <w:r w:rsidRPr="00751C7D">
        <w:rPr>
          <w:rFonts w:ascii="Cambria Math" w:hAnsi="Cambria Math"/>
          <w:sz w:val="24"/>
          <w:szCs w:val="24"/>
        </w:rPr>
        <w:t>cele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pierdute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utilizatori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, </w:t>
      </w:r>
      <w:proofErr w:type="spellStart"/>
      <w:r w:rsidRPr="00751C7D">
        <w:rPr>
          <w:rFonts w:ascii="Cambria Math" w:hAnsi="Cambria Math"/>
          <w:sz w:val="24"/>
          <w:szCs w:val="24"/>
        </w:rPr>
        <w:t>precum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și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transferurile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documente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bibliotecă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, </w:t>
      </w:r>
      <w:proofErr w:type="spellStart"/>
      <w:r w:rsidRPr="00751C7D">
        <w:rPr>
          <w:rFonts w:ascii="Cambria Math" w:hAnsi="Cambria Math"/>
          <w:sz w:val="24"/>
          <w:szCs w:val="24"/>
        </w:rPr>
        <w:t>pe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baza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formelor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legale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întocmite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în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acest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sens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, </w:t>
      </w:r>
      <w:proofErr w:type="spellStart"/>
      <w:r w:rsidRPr="00751C7D">
        <w:rPr>
          <w:rFonts w:ascii="Cambria Math" w:hAnsi="Cambria Math"/>
          <w:sz w:val="24"/>
          <w:szCs w:val="24"/>
        </w:rPr>
        <w:t>ce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aparțin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Filialei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pentru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Copii</w:t>
      </w:r>
      <w:proofErr w:type="spellEnd"/>
      <w:r w:rsidRPr="00751C7D">
        <w:rPr>
          <w:rFonts w:ascii="Cambria Math" w:hAnsi="Cambria Math"/>
          <w:sz w:val="24"/>
          <w:szCs w:val="24"/>
        </w:rPr>
        <w:t>.</w:t>
      </w:r>
    </w:p>
    <w:p w:rsidR="00751C7D" w:rsidRPr="00751C7D" w:rsidRDefault="00751C7D" w:rsidP="00751C7D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 w:rsidRPr="00751C7D">
        <w:rPr>
          <w:rFonts w:ascii="Cambria Math" w:hAnsi="Cambria Math"/>
          <w:sz w:val="24"/>
          <w:szCs w:val="24"/>
        </w:rPr>
        <w:t xml:space="preserve">o. </w:t>
      </w:r>
      <w:proofErr w:type="spellStart"/>
      <w:r w:rsidRPr="00751C7D">
        <w:rPr>
          <w:rFonts w:ascii="Cambria Math" w:hAnsi="Cambria Math"/>
          <w:sz w:val="24"/>
          <w:szCs w:val="24"/>
        </w:rPr>
        <w:t>Prestează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servicii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formare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și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informare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a </w:t>
      </w:r>
      <w:proofErr w:type="spellStart"/>
      <w:r w:rsidRPr="00751C7D">
        <w:rPr>
          <w:rFonts w:ascii="Cambria Math" w:hAnsi="Cambria Math"/>
          <w:sz w:val="24"/>
          <w:szCs w:val="24"/>
        </w:rPr>
        <w:t>utilizatorilor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, </w:t>
      </w:r>
      <w:proofErr w:type="spellStart"/>
      <w:r w:rsidRPr="00751C7D">
        <w:rPr>
          <w:rFonts w:ascii="Cambria Math" w:hAnsi="Cambria Math"/>
          <w:sz w:val="24"/>
          <w:szCs w:val="24"/>
        </w:rPr>
        <w:t>prin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promovarea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colecțiilor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, a </w:t>
      </w:r>
      <w:proofErr w:type="spellStart"/>
      <w:r w:rsidRPr="00751C7D">
        <w:rPr>
          <w:rFonts w:ascii="Cambria Math" w:hAnsi="Cambria Math"/>
          <w:sz w:val="24"/>
          <w:szCs w:val="24"/>
        </w:rPr>
        <w:t>serviciilor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bibliotecii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, </w:t>
      </w:r>
      <w:proofErr w:type="spellStart"/>
      <w:r w:rsidRPr="00751C7D">
        <w:rPr>
          <w:rFonts w:ascii="Cambria Math" w:hAnsi="Cambria Math"/>
          <w:sz w:val="24"/>
          <w:szCs w:val="24"/>
        </w:rPr>
        <w:t>precum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și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prin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realizarea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unor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activități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culturale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și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comunicare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a </w:t>
      </w:r>
      <w:proofErr w:type="spellStart"/>
      <w:r w:rsidRPr="00751C7D">
        <w:rPr>
          <w:rFonts w:ascii="Cambria Math" w:hAnsi="Cambria Math"/>
          <w:sz w:val="24"/>
          <w:szCs w:val="24"/>
        </w:rPr>
        <w:t>colecțiilor</w:t>
      </w:r>
      <w:proofErr w:type="spellEnd"/>
      <w:r w:rsidRPr="00751C7D">
        <w:rPr>
          <w:rFonts w:ascii="Cambria Math" w:hAnsi="Cambria Math"/>
          <w:sz w:val="24"/>
          <w:szCs w:val="24"/>
        </w:rPr>
        <w:t>.</w:t>
      </w:r>
    </w:p>
    <w:p w:rsidR="00751C7D" w:rsidRPr="00751C7D" w:rsidRDefault="00751C7D" w:rsidP="00751C7D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 w:rsidRPr="00751C7D">
        <w:rPr>
          <w:rFonts w:ascii="Cambria Math" w:hAnsi="Cambria Math"/>
          <w:sz w:val="24"/>
          <w:szCs w:val="24"/>
        </w:rPr>
        <w:t xml:space="preserve">p. </w:t>
      </w:r>
      <w:proofErr w:type="spellStart"/>
      <w:r w:rsidRPr="00751C7D">
        <w:rPr>
          <w:rFonts w:ascii="Cambria Math" w:hAnsi="Cambria Math"/>
          <w:sz w:val="24"/>
          <w:szCs w:val="24"/>
        </w:rPr>
        <w:t>Răspunde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derularea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programelor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și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proiectelor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aprobate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către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manager, cu </w:t>
      </w:r>
      <w:proofErr w:type="spellStart"/>
      <w:r w:rsidRPr="00751C7D">
        <w:rPr>
          <w:rFonts w:ascii="Cambria Math" w:hAnsi="Cambria Math"/>
          <w:sz w:val="24"/>
          <w:szCs w:val="24"/>
        </w:rPr>
        <w:t>anumite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responsabilități</w:t>
      </w:r>
      <w:proofErr w:type="spellEnd"/>
      <w:r w:rsidRPr="00751C7D">
        <w:rPr>
          <w:rFonts w:ascii="Cambria Math" w:hAnsi="Cambria Math"/>
          <w:sz w:val="24"/>
          <w:szCs w:val="24"/>
        </w:rPr>
        <w:t>.</w:t>
      </w:r>
    </w:p>
    <w:p w:rsidR="00751C7D" w:rsidRPr="00751C7D" w:rsidRDefault="00751C7D" w:rsidP="00751C7D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 w:rsidRPr="00751C7D">
        <w:rPr>
          <w:rFonts w:ascii="Cambria Math" w:hAnsi="Cambria Math"/>
          <w:sz w:val="24"/>
          <w:szCs w:val="24"/>
        </w:rPr>
        <w:t xml:space="preserve">q. </w:t>
      </w:r>
      <w:proofErr w:type="spellStart"/>
      <w:r w:rsidRPr="00751C7D">
        <w:rPr>
          <w:rFonts w:ascii="Cambria Math" w:hAnsi="Cambria Math"/>
          <w:sz w:val="24"/>
          <w:szCs w:val="24"/>
        </w:rPr>
        <w:t>Promovează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serviciile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bibliotecii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online </w:t>
      </w:r>
      <w:proofErr w:type="spellStart"/>
      <w:r w:rsidRPr="00751C7D">
        <w:rPr>
          <w:rFonts w:ascii="Cambria Math" w:hAnsi="Cambria Math"/>
          <w:sz w:val="24"/>
          <w:szCs w:val="24"/>
        </w:rPr>
        <w:t>şi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offline.</w:t>
      </w:r>
    </w:p>
    <w:p w:rsidR="00751C7D" w:rsidRPr="00751C7D" w:rsidRDefault="00751C7D" w:rsidP="00751C7D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 w:rsidRPr="00751C7D">
        <w:rPr>
          <w:rFonts w:ascii="Cambria Math" w:hAnsi="Cambria Math"/>
          <w:sz w:val="24"/>
          <w:szCs w:val="24"/>
        </w:rPr>
        <w:t xml:space="preserve">r. </w:t>
      </w:r>
      <w:proofErr w:type="spellStart"/>
      <w:r w:rsidRPr="00751C7D">
        <w:rPr>
          <w:rFonts w:ascii="Cambria Math" w:hAnsi="Cambria Math"/>
          <w:sz w:val="24"/>
          <w:szCs w:val="24"/>
        </w:rPr>
        <w:t>Participă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la </w:t>
      </w:r>
      <w:proofErr w:type="spellStart"/>
      <w:r w:rsidRPr="00751C7D">
        <w:rPr>
          <w:rFonts w:ascii="Cambria Math" w:hAnsi="Cambria Math"/>
          <w:sz w:val="24"/>
          <w:szCs w:val="24"/>
        </w:rPr>
        <w:t>evenimentele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din </w:t>
      </w:r>
      <w:proofErr w:type="spellStart"/>
      <w:r w:rsidRPr="00751C7D">
        <w:rPr>
          <w:rFonts w:ascii="Cambria Math" w:hAnsi="Cambria Math"/>
          <w:sz w:val="24"/>
          <w:szCs w:val="24"/>
        </w:rPr>
        <w:t>săptămâna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bibliotecilor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, la </w:t>
      </w:r>
      <w:proofErr w:type="spellStart"/>
      <w:r w:rsidRPr="00751C7D">
        <w:rPr>
          <w:rFonts w:ascii="Cambria Math" w:hAnsi="Cambria Math"/>
          <w:sz w:val="24"/>
          <w:szCs w:val="24"/>
        </w:rPr>
        <w:t>Nocturna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Bibliotecilor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și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la </w:t>
      </w:r>
      <w:proofErr w:type="spellStart"/>
      <w:r w:rsidRPr="00751C7D">
        <w:rPr>
          <w:rFonts w:ascii="Cambria Math" w:hAnsi="Cambria Math"/>
          <w:sz w:val="24"/>
          <w:szCs w:val="24"/>
        </w:rPr>
        <w:t>orice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alt </w:t>
      </w:r>
      <w:proofErr w:type="spellStart"/>
      <w:r w:rsidRPr="00751C7D">
        <w:rPr>
          <w:rFonts w:ascii="Cambria Math" w:hAnsi="Cambria Math"/>
          <w:sz w:val="24"/>
          <w:szCs w:val="24"/>
        </w:rPr>
        <w:t>eveniment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al </w:t>
      </w:r>
      <w:proofErr w:type="spellStart"/>
      <w:r w:rsidRPr="00751C7D">
        <w:rPr>
          <w:rFonts w:ascii="Cambria Math" w:hAnsi="Cambria Math"/>
          <w:sz w:val="24"/>
          <w:szCs w:val="24"/>
        </w:rPr>
        <w:t>Bibliotecii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proofErr w:type="gramStart"/>
      <w:r w:rsidRPr="00751C7D">
        <w:rPr>
          <w:rFonts w:ascii="Cambria Math" w:hAnsi="Cambria Math"/>
          <w:sz w:val="24"/>
          <w:szCs w:val="24"/>
        </w:rPr>
        <w:t>Județene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”Christian</w:t>
      </w:r>
      <w:proofErr w:type="gramEnd"/>
      <w:r w:rsidRPr="00751C7D">
        <w:rPr>
          <w:rFonts w:ascii="Cambria Math" w:hAnsi="Cambria Math"/>
          <w:sz w:val="24"/>
          <w:szCs w:val="24"/>
        </w:rPr>
        <w:t xml:space="preserve"> Tell” </w:t>
      </w:r>
      <w:proofErr w:type="spellStart"/>
      <w:r w:rsidRPr="00751C7D">
        <w:rPr>
          <w:rFonts w:ascii="Cambria Math" w:hAnsi="Cambria Math"/>
          <w:sz w:val="24"/>
          <w:szCs w:val="24"/>
        </w:rPr>
        <w:t>Gorj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, la </w:t>
      </w:r>
      <w:proofErr w:type="spellStart"/>
      <w:r w:rsidRPr="00751C7D">
        <w:rPr>
          <w:rFonts w:ascii="Cambria Math" w:hAnsi="Cambria Math"/>
          <w:sz w:val="24"/>
          <w:szCs w:val="24"/>
        </w:rPr>
        <w:t>solicitarea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și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cu </w:t>
      </w:r>
      <w:proofErr w:type="spellStart"/>
      <w:r w:rsidRPr="00751C7D">
        <w:rPr>
          <w:rFonts w:ascii="Cambria Math" w:hAnsi="Cambria Math"/>
          <w:sz w:val="24"/>
          <w:szCs w:val="24"/>
        </w:rPr>
        <w:t>aprobarea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managerului</w:t>
      </w:r>
      <w:proofErr w:type="spellEnd"/>
      <w:r w:rsidRPr="00751C7D">
        <w:rPr>
          <w:rFonts w:ascii="Cambria Math" w:hAnsi="Cambria Math"/>
          <w:sz w:val="24"/>
          <w:szCs w:val="24"/>
        </w:rPr>
        <w:t>.</w:t>
      </w:r>
    </w:p>
    <w:p w:rsidR="00751C7D" w:rsidRPr="00751C7D" w:rsidRDefault="00751C7D" w:rsidP="00751C7D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 w:rsidRPr="00751C7D">
        <w:rPr>
          <w:rFonts w:ascii="Cambria Math" w:hAnsi="Cambria Math"/>
          <w:sz w:val="24"/>
          <w:szCs w:val="24"/>
        </w:rPr>
        <w:t xml:space="preserve">s. </w:t>
      </w:r>
      <w:proofErr w:type="spellStart"/>
      <w:r w:rsidRPr="00751C7D">
        <w:rPr>
          <w:rFonts w:ascii="Cambria Math" w:hAnsi="Cambria Math"/>
          <w:sz w:val="24"/>
          <w:szCs w:val="24"/>
        </w:rPr>
        <w:t>Dezvoltă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parteneriate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pentru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bibliotecă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în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vederea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bunei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desfășurări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a </w:t>
      </w:r>
      <w:proofErr w:type="spellStart"/>
      <w:r w:rsidRPr="00751C7D">
        <w:rPr>
          <w:rFonts w:ascii="Cambria Math" w:hAnsi="Cambria Math"/>
          <w:sz w:val="24"/>
          <w:szCs w:val="24"/>
        </w:rPr>
        <w:t>activităților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din </w:t>
      </w:r>
      <w:proofErr w:type="spellStart"/>
      <w:r w:rsidRPr="00751C7D">
        <w:rPr>
          <w:rFonts w:ascii="Cambria Math" w:hAnsi="Cambria Math"/>
          <w:sz w:val="24"/>
          <w:szCs w:val="24"/>
        </w:rPr>
        <w:t>cadrul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proiectelor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și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programelor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bibliotecă</w:t>
      </w:r>
      <w:proofErr w:type="spellEnd"/>
      <w:r w:rsidRPr="00751C7D">
        <w:rPr>
          <w:rFonts w:ascii="Cambria Math" w:hAnsi="Cambria Math"/>
          <w:sz w:val="24"/>
          <w:szCs w:val="24"/>
        </w:rPr>
        <w:t>.</w:t>
      </w:r>
    </w:p>
    <w:p w:rsidR="00751C7D" w:rsidRPr="00751C7D" w:rsidRDefault="00751C7D" w:rsidP="00751C7D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 w:rsidRPr="00751C7D">
        <w:rPr>
          <w:rFonts w:ascii="Cambria Math" w:hAnsi="Cambria Math"/>
          <w:sz w:val="24"/>
          <w:szCs w:val="24"/>
        </w:rPr>
        <w:t xml:space="preserve">t. </w:t>
      </w:r>
      <w:proofErr w:type="spellStart"/>
      <w:r w:rsidRPr="00751C7D">
        <w:rPr>
          <w:rFonts w:ascii="Cambria Math" w:hAnsi="Cambria Math"/>
          <w:sz w:val="24"/>
          <w:szCs w:val="24"/>
        </w:rPr>
        <w:t>Inițiază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acțiuni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cercetare</w:t>
      </w:r>
      <w:proofErr w:type="spellEnd"/>
      <w:r w:rsidRPr="00751C7D">
        <w:rPr>
          <w:rFonts w:ascii="Cambria Math" w:hAnsi="Cambria Math"/>
          <w:sz w:val="24"/>
          <w:szCs w:val="24"/>
        </w:rPr>
        <w:t>/</w:t>
      </w:r>
      <w:proofErr w:type="spellStart"/>
      <w:r w:rsidRPr="00751C7D">
        <w:rPr>
          <w:rFonts w:ascii="Cambria Math" w:hAnsi="Cambria Math"/>
          <w:sz w:val="24"/>
          <w:szCs w:val="24"/>
        </w:rPr>
        <w:t>sondare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a </w:t>
      </w:r>
      <w:proofErr w:type="spellStart"/>
      <w:r w:rsidRPr="00751C7D">
        <w:rPr>
          <w:rFonts w:ascii="Cambria Math" w:hAnsi="Cambria Math"/>
          <w:sz w:val="24"/>
          <w:szCs w:val="24"/>
        </w:rPr>
        <w:t>intereselor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pentru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studiu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, </w:t>
      </w:r>
      <w:proofErr w:type="spellStart"/>
      <w:r w:rsidRPr="00751C7D">
        <w:rPr>
          <w:rFonts w:ascii="Cambria Math" w:hAnsi="Cambria Math"/>
          <w:sz w:val="24"/>
          <w:szCs w:val="24"/>
        </w:rPr>
        <w:t>lectură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, </w:t>
      </w:r>
      <w:proofErr w:type="spellStart"/>
      <w:r w:rsidRPr="00751C7D">
        <w:rPr>
          <w:rFonts w:ascii="Cambria Math" w:hAnsi="Cambria Math"/>
          <w:sz w:val="24"/>
          <w:szCs w:val="24"/>
        </w:rPr>
        <w:t>informare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și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documentare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ale </w:t>
      </w:r>
      <w:proofErr w:type="spellStart"/>
      <w:r w:rsidRPr="00751C7D">
        <w:rPr>
          <w:rFonts w:ascii="Cambria Math" w:hAnsi="Cambria Math"/>
          <w:sz w:val="24"/>
          <w:szCs w:val="24"/>
        </w:rPr>
        <w:t>utilizatorilor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activi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și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potențiali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prin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completarea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către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utilizatori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a </w:t>
      </w:r>
      <w:proofErr w:type="spellStart"/>
      <w:r w:rsidRPr="00751C7D">
        <w:rPr>
          <w:rFonts w:ascii="Cambria Math" w:hAnsi="Cambria Math"/>
          <w:sz w:val="24"/>
          <w:szCs w:val="24"/>
        </w:rPr>
        <w:t>formularelor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aflate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pe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site-</w:t>
      </w:r>
      <w:proofErr w:type="spellStart"/>
      <w:r w:rsidRPr="00751C7D">
        <w:rPr>
          <w:rFonts w:ascii="Cambria Math" w:hAnsi="Cambria Math"/>
          <w:sz w:val="24"/>
          <w:szCs w:val="24"/>
        </w:rPr>
        <w:t>ul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insituției</w:t>
      </w:r>
      <w:proofErr w:type="spellEnd"/>
      <w:r w:rsidRPr="00751C7D">
        <w:rPr>
          <w:rFonts w:ascii="Cambria Math" w:hAnsi="Cambria Math"/>
          <w:sz w:val="24"/>
          <w:szCs w:val="24"/>
        </w:rPr>
        <w:t>.</w:t>
      </w:r>
    </w:p>
    <w:p w:rsidR="00751C7D" w:rsidRPr="00751C7D" w:rsidRDefault="00751C7D" w:rsidP="00751C7D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 w:rsidRPr="00751C7D">
        <w:rPr>
          <w:rFonts w:ascii="Cambria Math" w:hAnsi="Cambria Math"/>
          <w:sz w:val="24"/>
          <w:szCs w:val="24"/>
        </w:rPr>
        <w:lastRenderedPageBreak/>
        <w:t xml:space="preserve">u. </w:t>
      </w:r>
      <w:proofErr w:type="spellStart"/>
      <w:r w:rsidRPr="00751C7D">
        <w:rPr>
          <w:rFonts w:ascii="Cambria Math" w:hAnsi="Cambria Math"/>
          <w:sz w:val="24"/>
          <w:szCs w:val="24"/>
        </w:rPr>
        <w:t>Monitorizează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microclimatul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din </w:t>
      </w:r>
      <w:proofErr w:type="spellStart"/>
      <w:r w:rsidRPr="00751C7D">
        <w:rPr>
          <w:rFonts w:ascii="Cambria Math" w:hAnsi="Cambria Math"/>
          <w:sz w:val="24"/>
          <w:szCs w:val="24"/>
        </w:rPr>
        <w:t>spațiul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lucru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și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semnalează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deficiențele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constatate</w:t>
      </w:r>
      <w:proofErr w:type="spellEnd"/>
      <w:r w:rsidRPr="00751C7D">
        <w:rPr>
          <w:rFonts w:ascii="Cambria Math" w:hAnsi="Cambria Math"/>
          <w:sz w:val="24"/>
          <w:szCs w:val="24"/>
        </w:rPr>
        <w:t>.</w:t>
      </w:r>
    </w:p>
    <w:p w:rsidR="00751C7D" w:rsidRPr="00751C7D" w:rsidRDefault="00751C7D" w:rsidP="00751C7D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 w:rsidRPr="00751C7D">
        <w:rPr>
          <w:rFonts w:ascii="Cambria Math" w:hAnsi="Cambria Math"/>
          <w:sz w:val="24"/>
          <w:szCs w:val="24"/>
        </w:rPr>
        <w:t xml:space="preserve">v. </w:t>
      </w:r>
      <w:proofErr w:type="spellStart"/>
      <w:r w:rsidRPr="00751C7D">
        <w:rPr>
          <w:rFonts w:ascii="Cambria Math" w:hAnsi="Cambria Math"/>
          <w:sz w:val="24"/>
          <w:szCs w:val="24"/>
        </w:rPr>
        <w:t>Efectuează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operațiuni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igienizare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a </w:t>
      </w:r>
      <w:proofErr w:type="spellStart"/>
      <w:r w:rsidRPr="00751C7D">
        <w:rPr>
          <w:rFonts w:ascii="Cambria Math" w:hAnsi="Cambria Math"/>
          <w:sz w:val="24"/>
          <w:szCs w:val="24"/>
        </w:rPr>
        <w:t>cărților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și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a </w:t>
      </w:r>
      <w:proofErr w:type="spellStart"/>
      <w:r w:rsidRPr="00751C7D">
        <w:rPr>
          <w:rFonts w:ascii="Cambria Math" w:hAnsi="Cambria Math"/>
          <w:sz w:val="24"/>
          <w:szCs w:val="24"/>
        </w:rPr>
        <w:t>celorlalte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documente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aflate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în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gestiune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, se </w:t>
      </w:r>
      <w:proofErr w:type="spellStart"/>
      <w:r w:rsidRPr="00751C7D">
        <w:rPr>
          <w:rFonts w:ascii="Cambria Math" w:hAnsi="Cambria Math"/>
          <w:sz w:val="24"/>
          <w:szCs w:val="24"/>
        </w:rPr>
        <w:t>preocupă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conservarea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preventivă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a </w:t>
      </w:r>
      <w:proofErr w:type="spellStart"/>
      <w:r w:rsidRPr="00751C7D">
        <w:rPr>
          <w:rFonts w:ascii="Cambria Math" w:hAnsi="Cambria Math"/>
          <w:sz w:val="24"/>
          <w:szCs w:val="24"/>
        </w:rPr>
        <w:t>publicațiilor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gestionate</w:t>
      </w:r>
      <w:proofErr w:type="spellEnd"/>
      <w:r w:rsidRPr="00751C7D">
        <w:rPr>
          <w:rFonts w:ascii="Cambria Math" w:hAnsi="Cambria Math"/>
          <w:sz w:val="24"/>
          <w:szCs w:val="24"/>
        </w:rPr>
        <w:t>.</w:t>
      </w:r>
    </w:p>
    <w:p w:rsidR="00751C7D" w:rsidRPr="00751C7D" w:rsidRDefault="00751C7D" w:rsidP="00751C7D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 w:rsidRPr="00751C7D">
        <w:rPr>
          <w:rFonts w:ascii="Cambria Math" w:hAnsi="Cambria Math"/>
          <w:sz w:val="24"/>
          <w:szCs w:val="24"/>
        </w:rPr>
        <w:t xml:space="preserve">w. </w:t>
      </w:r>
      <w:proofErr w:type="spellStart"/>
      <w:r w:rsidRPr="00751C7D">
        <w:rPr>
          <w:rFonts w:ascii="Cambria Math" w:hAnsi="Cambria Math"/>
          <w:sz w:val="24"/>
          <w:szCs w:val="24"/>
        </w:rPr>
        <w:t>Facilitează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folosirea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surselor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documentare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și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accesul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utilizatorilor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la </w:t>
      </w:r>
      <w:proofErr w:type="spellStart"/>
      <w:r w:rsidRPr="00751C7D">
        <w:rPr>
          <w:rFonts w:ascii="Cambria Math" w:hAnsi="Cambria Math"/>
          <w:sz w:val="24"/>
          <w:szCs w:val="24"/>
        </w:rPr>
        <w:t>informație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, cu </w:t>
      </w:r>
      <w:proofErr w:type="spellStart"/>
      <w:r w:rsidRPr="00751C7D">
        <w:rPr>
          <w:rFonts w:ascii="Cambria Math" w:hAnsi="Cambria Math"/>
          <w:sz w:val="24"/>
          <w:szCs w:val="24"/>
        </w:rPr>
        <w:t>ajutorul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tehnicilor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moderne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informare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și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comunicare</w:t>
      </w:r>
      <w:proofErr w:type="spellEnd"/>
      <w:r w:rsidRPr="00751C7D">
        <w:rPr>
          <w:rFonts w:ascii="Cambria Math" w:hAnsi="Cambria Math"/>
          <w:sz w:val="24"/>
          <w:szCs w:val="24"/>
        </w:rPr>
        <w:t>.</w:t>
      </w:r>
    </w:p>
    <w:p w:rsidR="00751C7D" w:rsidRPr="00751C7D" w:rsidRDefault="00751C7D" w:rsidP="00751C7D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 w:rsidRPr="00751C7D">
        <w:rPr>
          <w:rFonts w:ascii="Cambria Math" w:hAnsi="Cambria Math"/>
          <w:sz w:val="24"/>
          <w:szCs w:val="24"/>
        </w:rPr>
        <w:t xml:space="preserve">x. </w:t>
      </w:r>
      <w:proofErr w:type="spellStart"/>
      <w:r w:rsidRPr="00751C7D">
        <w:rPr>
          <w:rFonts w:ascii="Cambria Math" w:hAnsi="Cambria Math"/>
          <w:sz w:val="24"/>
          <w:szCs w:val="24"/>
        </w:rPr>
        <w:t>Constituie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și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dezvoltă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colecții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documente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, </w:t>
      </w:r>
      <w:proofErr w:type="spellStart"/>
      <w:r w:rsidRPr="00751C7D">
        <w:rPr>
          <w:rFonts w:ascii="Cambria Math" w:hAnsi="Cambria Math"/>
          <w:sz w:val="24"/>
          <w:szCs w:val="24"/>
        </w:rPr>
        <w:t>înaintează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propuneri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completare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a </w:t>
      </w:r>
      <w:proofErr w:type="spellStart"/>
      <w:r w:rsidRPr="00751C7D">
        <w:rPr>
          <w:rFonts w:ascii="Cambria Math" w:hAnsi="Cambria Math"/>
          <w:sz w:val="24"/>
          <w:szCs w:val="24"/>
        </w:rPr>
        <w:t>fondului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documente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bibliotecă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. </w:t>
      </w:r>
    </w:p>
    <w:p w:rsidR="00751C7D" w:rsidRPr="00751C7D" w:rsidRDefault="00751C7D" w:rsidP="00751C7D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 w:rsidRPr="00751C7D">
        <w:rPr>
          <w:rFonts w:ascii="Cambria Math" w:hAnsi="Cambria Math"/>
          <w:sz w:val="24"/>
          <w:szCs w:val="24"/>
        </w:rPr>
        <w:t xml:space="preserve">y. </w:t>
      </w:r>
      <w:proofErr w:type="spellStart"/>
      <w:r w:rsidRPr="00751C7D">
        <w:rPr>
          <w:rFonts w:ascii="Cambria Math" w:hAnsi="Cambria Math"/>
          <w:sz w:val="24"/>
          <w:szCs w:val="24"/>
        </w:rPr>
        <w:t>Implicare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proofErr w:type="gramStart"/>
      <w:r w:rsidRPr="00751C7D">
        <w:rPr>
          <w:rFonts w:ascii="Cambria Math" w:hAnsi="Cambria Math"/>
          <w:sz w:val="24"/>
          <w:szCs w:val="24"/>
        </w:rPr>
        <w:t>în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 </w:t>
      </w:r>
      <w:proofErr w:type="spellStart"/>
      <w:r w:rsidRPr="00751C7D">
        <w:rPr>
          <w:rFonts w:ascii="Cambria Math" w:hAnsi="Cambria Math"/>
          <w:sz w:val="24"/>
          <w:szCs w:val="24"/>
        </w:rPr>
        <w:t>acțiuni</w:t>
      </w:r>
      <w:proofErr w:type="spellEnd"/>
      <w:proofErr w:type="gram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popularizare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a </w:t>
      </w:r>
      <w:proofErr w:type="spellStart"/>
      <w:r w:rsidRPr="00751C7D">
        <w:rPr>
          <w:rFonts w:ascii="Cambria Math" w:hAnsi="Cambria Math"/>
          <w:sz w:val="24"/>
          <w:szCs w:val="24"/>
        </w:rPr>
        <w:t>colecțiilor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documente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bibliotecă</w:t>
      </w:r>
      <w:proofErr w:type="spellEnd"/>
      <w:r w:rsidRPr="00751C7D">
        <w:rPr>
          <w:rFonts w:ascii="Cambria Math" w:hAnsi="Cambria Math"/>
          <w:sz w:val="24"/>
          <w:szCs w:val="24"/>
        </w:rPr>
        <w:t>.</w:t>
      </w:r>
    </w:p>
    <w:p w:rsidR="00751C7D" w:rsidRPr="00751C7D" w:rsidRDefault="00751C7D" w:rsidP="00751C7D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 w:rsidRPr="00751C7D">
        <w:rPr>
          <w:rFonts w:ascii="Cambria Math" w:hAnsi="Cambria Math"/>
          <w:sz w:val="24"/>
          <w:szCs w:val="24"/>
        </w:rPr>
        <w:t xml:space="preserve">z. </w:t>
      </w:r>
      <w:proofErr w:type="spellStart"/>
      <w:r w:rsidRPr="00751C7D">
        <w:rPr>
          <w:rFonts w:ascii="Cambria Math" w:hAnsi="Cambria Math"/>
          <w:sz w:val="24"/>
          <w:szCs w:val="24"/>
        </w:rPr>
        <w:t>Întocmește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referatele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necesitate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pentru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aprovizionarea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(</w:t>
      </w:r>
      <w:proofErr w:type="spellStart"/>
      <w:r w:rsidRPr="00751C7D">
        <w:rPr>
          <w:rFonts w:ascii="Cambria Math" w:hAnsi="Cambria Math"/>
          <w:sz w:val="24"/>
          <w:szCs w:val="24"/>
        </w:rPr>
        <w:t>achiziția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) </w:t>
      </w:r>
      <w:proofErr w:type="spellStart"/>
      <w:r w:rsidRPr="00751C7D">
        <w:rPr>
          <w:rFonts w:ascii="Cambria Math" w:hAnsi="Cambria Math"/>
          <w:sz w:val="24"/>
          <w:szCs w:val="24"/>
        </w:rPr>
        <w:t>materialelor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consumabile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și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obiectelor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inventar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, </w:t>
      </w:r>
      <w:proofErr w:type="spellStart"/>
      <w:r w:rsidRPr="00751C7D">
        <w:rPr>
          <w:rFonts w:ascii="Cambria Math" w:hAnsi="Cambria Math"/>
          <w:sz w:val="24"/>
          <w:szCs w:val="24"/>
        </w:rPr>
        <w:t>reparații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diverse, </w:t>
      </w:r>
      <w:proofErr w:type="spellStart"/>
      <w:r w:rsidRPr="00751C7D">
        <w:rPr>
          <w:rFonts w:ascii="Cambria Math" w:hAnsi="Cambria Math"/>
          <w:sz w:val="24"/>
          <w:szCs w:val="24"/>
        </w:rPr>
        <w:t>recondiționări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, </w:t>
      </w:r>
      <w:proofErr w:type="spellStart"/>
      <w:r w:rsidRPr="00751C7D">
        <w:rPr>
          <w:rFonts w:ascii="Cambria Math" w:hAnsi="Cambria Math"/>
          <w:sz w:val="24"/>
          <w:szCs w:val="24"/>
        </w:rPr>
        <w:t>dezinsecții</w:t>
      </w:r>
      <w:proofErr w:type="spellEnd"/>
      <w:r w:rsidRPr="00751C7D">
        <w:rPr>
          <w:rFonts w:ascii="Cambria Math" w:hAnsi="Cambria Math"/>
          <w:sz w:val="24"/>
          <w:szCs w:val="24"/>
        </w:rPr>
        <w:t>/</w:t>
      </w:r>
      <w:proofErr w:type="spellStart"/>
      <w:r w:rsidRPr="00751C7D">
        <w:rPr>
          <w:rFonts w:ascii="Cambria Math" w:hAnsi="Cambria Math"/>
          <w:sz w:val="24"/>
          <w:szCs w:val="24"/>
        </w:rPr>
        <w:t>igienizări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, </w:t>
      </w:r>
      <w:proofErr w:type="spellStart"/>
      <w:r w:rsidRPr="00751C7D">
        <w:rPr>
          <w:rFonts w:ascii="Cambria Math" w:hAnsi="Cambria Math"/>
          <w:sz w:val="24"/>
          <w:szCs w:val="24"/>
        </w:rPr>
        <w:t>casări</w:t>
      </w:r>
      <w:proofErr w:type="spellEnd"/>
      <w:r w:rsidRPr="00751C7D">
        <w:rPr>
          <w:rFonts w:ascii="Cambria Math" w:hAnsi="Cambria Math"/>
          <w:sz w:val="24"/>
          <w:szCs w:val="24"/>
        </w:rPr>
        <w:t>.</w:t>
      </w:r>
    </w:p>
    <w:p w:rsidR="00751C7D" w:rsidRPr="00751C7D" w:rsidRDefault="00751C7D" w:rsidP="00751C7D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 w:rsidRPr="00751C7D">
        <w:rPr>
          <w:rFonts w:ascii="Cambria Math" w:hAnsi="Cambria Math"/>
          <w:sz w:val="24"/>
          <w:szCs w:val="24"/>
        </w:rPr>
        <w:t xml:space="preserve">aa. </w:t>
      </w:r>
      <w:proofErr w:type="spellStart"/>
      <w:r w:rsidRPr="00751C7D">
        <w:rPr>
          <w:rFonts w:ascii="Cambria Math" w:hAnsi="Cambria Math"/>
          <w:sz w:val="24"/>
          <w:szCs w:val="24"/>
        </w:rPr>
        <w:t>Suplinește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temporar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un </w:t>
      </w:r>
      <w:proofErr w:type="spellStart"/>
      <w:r w:rsidRPr="00751C7D">
        <w:rPr>
          <w:rFonts w:ascii="Cambria Math" w:hAnsi="Cambria Math"/>
          <w:sz w:val="24"/>
          <w:szCs w:val="24"/>
        </w:rPr>
        <w:t>coleg</w:t>
      </w:r>
      <w:proofErr w:type="spellEnd"/>
      <w:r w:rsidRPr="00751C7D">
        <w:rPr>
          <w:rFonts w:ascii="Cambria Math" w:hAnsi="Cambria Math"/>
          <w:sz w:val="24"/>
          <w:szCs w:val="24"/>
        </w:rPr>
        <w:t>.</w:t>
      </w:r>
    </w:p>
    <w:p w:rsidR="00751C7D" w:rsidRPr="00751C7D" w:rsidRDefault="00751C7D" w:rsidP="00751C7D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 w:rsidRPr="00751C7D">
        <w:rPr>
          <w:rFonts w:ascii="Cambria Math" w:hAnsi="Cambria Math"/>
          <w:sz w:val="24"/>
          <w:szCs w:val="24"/>
        </w:rPr>
        <w:t xml:space="preserve">bb. </w:t>
      </w:r>
      <w:proofErr w:type="spellStart"/>
      <w:r w:rsidRPr="00751C7D">
        <w:rPr>
          <w:rFonts w:ascii="Cambria Math" w:hAnsi="Cambria Math"/>
          <w:sz w:val="24"/>
          <w:szCs w:val="24"/>
        </w:rPr>
        <w:t>Asigură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planificarea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, </w:t>
      </w:r>
      <w:proofErr w:type="spellStart"/>
      <w:r w:rsidRPr="00751C7D">
        <w:rPr>
          <w:rFonts w:ascii="Cambria Math" w:hAnsi="Cambria Math"/>
          <w:sz w:val="24"/>
          <w:szCs w:val="24"/>
        </w:rPr>
        <w:t>realizarea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și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raportarea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indicatorilor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performanță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la </w:t>
      </w:r>
      <w:proofErr w:type="spellStart"/>
      <w:r w:rsidRPr="00751C7D">
        <w:rPr>
          <w:rFonts w:ascii="Cambria Math" w:hAnsi="Cambria Math"/>
          <w:sz w:val="24"/>
          <w:szCs w:val="24"/>
        </w:rPr>
        <w:t>nivel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de </w:t>
      </w:r>
      <w:proofErr w:type="spellStart"/>
      <w:r w:rsidRPr="00751C7D">
        <w:rPr>
          <w:rFonts w:ascii="Cambria Math" w:hAnsi="Cambria Math"/>
          <w:sz w:val="24"/>
          <w:szCs w:val="24"/>
        </w:rPr>
        <w:t>filială</w:t>
      </w:r>
      <w:proofErr w:type="spellEnd"/>
      <w:r w:rsidRPr="00751C7D">
        <w:rPr>
          <w:rFonts w:ascii="Cambria Math" w:hAnsi="Cambria Math"/>
          <w:sz w:val="24"/>
          <w:szCs w:val="24"/>
        </w:rPr>
        <w:t>.</w:t>
      </w:r>
    </w:p>
    <w:p w:rsidR="00751C7D" w:rsidRPr="00751C7D" w:rsidRDefault="00751C7D" w:rsidP="00751C7D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 w:rsidRPr="00751C7D">
        <w:rPr>
          <w:rFonts w:ascii="Cambria Math" w:hAnsi="Cambria Math"/>
          <w:sz w:val="24"/>
          <w:szCs w:val="24"/>
        </w:rPr>
        <w:t xml:space="preserve">dd. </w:t>
      </w:r>
      <w:proofErr w:type="spellStart"/>
      <w:r w:rsidRPr="00751C7D">
        <w:rPr>
          <w:rFonts w:ascii="Cambria Math" w:hAnsi="Cambria Math"/>
          <w:sz w:val="24"/>
          <w:szCs w:val="24"/>
        </w:rPr>
        <w:t>Întocmește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situația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statistică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pe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bibliotecă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din </w:t>
      </w:r>
      <w:proofErr w:type="spellStart"/>
      <w:r w:rsidRPr="00751C7D">
        <w:rPr>
          <w:rFonts w:ascii="Cambria Math" w:hAnsi="Cambria Math"/>
          <w:sz w:val="24"/>
          <w:szCs w:val="24"/>
        </w:rPr>
        <w:t>programul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Qulto</w:t>
      </w:r>
      <w:proofErr w:type="spellEnd"/>
      <w:r w:rsidRPr="00751C7D">
        <w:rPr>
          <w:rFonts w:ascii="Cambria Math" w:hAnsi="Cambria Math"/>
          <w:sz w:val="24"/>
          <w:szCs w:val="24"/>
        </w:rPr>
        <w:t>.</w:t>
      </w:r>
    </w:p>
    <w:p w:rsidR="00751C7D" w:rsidRPr="00751C7D" w:rsidRDefault="00751C7D" w:rsidP="00751C7D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proofErr w:type="spellStart"/>
      <w:r w:rsidRPr="00751C7D">
        <w:rPr>
          <w:rFonts w:ascii="Cambria Math" w:hAnsi="Cambria Math"/>
          <w:sz w:val="24"/>
          <w:szCs w:val="24"/>
        </w:rPr>
        <w:t>ee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. </w:t>
      </w:r>
      <w:proofErr w:type="spellStart"/>
      <w:r w:rsidRPr="00751C7D">
        <w:rPr>
          <w:rFonts w:ascii="Cambria Math" w:hAnsi="Cambria Math"/>
          <w:sz w:val="24"/>
          <w:szCs w:val="24"/>
        </w:rPr>
        <w:t>Realizează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somațiile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la </w:t>
      </w:r>
      <w:proofErr w:type="spellStart"/>
      <w:r w:rsidRPr="00751C7D">
        <w:rPr>
          <w:rFonts w:ascii="Cambria Math" w:hAnsi="Cambria Math"/>
          <w:sz w:val="24"/>
          <w:szCs w:val="24"/>
        </w:rPr>
        <w:t>nivelul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Filialei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pentru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Copii</w:t>
      </w:r>
      <w:proofErr w:type="spellEnd"/>
      <w:r w:rsidRPr="00751C7D">
        <w:rPr>
          <w:rFonts w:ascii="Cambria Math" w:hAnsi="Cambria Math"/>
          <w:sz w:val="24"/>
          <w:szCs w:val="24"/>
        </w:rPr>
        <w:t>.</w:t>
      </w:r>
    </w:p>
    <w:p w:rsidR="00751C7D" w:rsidRPr="00751C7D" w:rsidRDefault="00751C7D" w:rsidP="00751C7D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 w:rsidRPr="00751C7D">
        <w:rPr>
          <w:rFonts w:ascii="Cambria Math" w:hAnsi="Cambria Math"/>
          <w:sz w:val="24"/>
          <w:szCs w:val="24"/>
        </w:rPr>
        <w:t xml:space="preserve">ff. </w:t>
      </w:r>
      <w:proofErr w:type="spellStart"/>
      <w:r w:rsidRPr="00751C7D">
        <w:rPr>
          <w:rFonts w:ascii="Cambria Math" w:hAnsi="Cambria Math"/>
          <w:sz w:val="24"/>
          <w:szCs w:val="24"/>
        </w:rPr>
        <w:t>Îndeplinește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și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alte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atribuții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legale din </w:t>
      </w:r>
      <w:proofErr w:type="spellStart"/>
      <w:r w:rsidRPr="00751C7D">
        <w:rPr>
          <w:rFonts w:ascii="Cambria Math" w:hAnsi="Cambria Math"/>
          <w:sz w:val="24"/>
          <w:szCs w:val="24"/>
        </w:rPr>
        <w:t>dispoziția</w:t>
      </w:r>
      <w:proofErr w:type="spellEnd"/>
      <w:r w:rsidRPr="00751C7D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751C7D">
        <w:rPr>
          <w:rFonts w:ascii="Cambria Math" w:hAnsi="Cambria Math"/>
          <w:sz w:val="24"/>
          <w:szCs w:val="24"/>
        </w:rPr>
        <w:t>managerului</w:t>
      </w:r>
      <w:proofErr w:type="spellEnd"/>
      <w:r w:rsidRPr="00751C7D">
        <w:rPr>
          <w:rFonts w:ascii="Cambria Math" w:hAnsi="Cambria Math"/>
          <w:sz w:val="24"/>
          <w:szCs w:val="24"/>
        </w:rPr>
        <w:t>.</w:t>
      </w:r>
    </w:p>
    <w:p w:rsidR="00F76662" w:rsidRPr="00751C7D" w:rsidRDefault="00F76662" w:rsidP="00751C7D">
      <w:pPr>
        <w:spacing w:line="240" w:lineRule="auto"/>
        <w:jc w:val="both"/>
        <w:rPr>
          <w:rFonts w:ascii="Cambria Math" w:hAnsi="Cambria Math"/>
          <w:sz w:val="24"/>
          <w:szCs w:val="24"/>
        </w:rPr>
      </w:pPr>
    </w:p>
    <w:sectPr w:rsidR="00F76662" w:rsidRPr="00751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8F"/>
    <w:rsid w:val="00751C7D"/>
    <w:rsid w:val="00CD428F"/>
    <w:rsid w:val="00F7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BB9FF"/>
  <w15:chartTrackingRefBased/>
  <w15:docId w15:val="{40A693DE-C6D5-41FB-B432-2ECED22E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3359</Characters>
  <Application>Microsoft Office Word</Application>
  <DocSecurity>0</DocSecurity>
  <Lines>27</Lines>
  <Paragraphs>7</Paragraphs>
  <ScaleCrop>false</ScaleCrop>
  <Company>HP Inc.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Anoaica</dc:creator>
  <cp:keywords/>
  <dc:description/>
  <cp:lastModifiedBy>Cristina Anoaica</cp:lastModifiedBy>
  <cp:revision>2</cp:revision>
  <dcterms:created xsi:type="dcterms:W3CDTF">2024-11-15T09:07:00Z</dcterms:created>
  <dcterms:modified xsi:type="dcterms:W3CDTF">2024-11-15T09:09:00Z</dcterms:modified>
</cp:coreProperties>
</file>